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FE836" w14:textId="313F28EC" w:rsidR="00C17715" w:rsidRPr="00C17715" w:rsidRDefault="00C17715" w:rsidP="00C17715">
      <w:pPr>
        <w:widowControl w:val="0"/>
        <w:autoSpaceDE w:val="0"/>
        <w:autoSpaceDN w:val="0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t xml:space="preserve">                                                           </w:t>
      </w:r>
      <w:r w:rsidR="00C13731">
        <w:rPr>
          <w:noProof/>
        </w:rPr>
        <w:t xml:space="preserve">  </w:t>
      </w:r>
      <w:r>
        <w:rPr>
          <w:noProof/>
        </w:rPr>
        <w:t xml:space="preserve">          </w:t>
      </w:r>
      <w:r w:rsidRPr="00C17715"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 xml:space="preserve">                         </w:t>
      </w:r>
      <w:r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Pr="00C17715"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 xml:space="preserve">             </w:t>
      </w:r>
      <w:r>
        <w:rPr>
          <w:noProof/>
        </w:rPr>
        <w:drawing>
          <wp:inline distT="0" distB="0" distL="0" distR="0" wp14:anchorId="43BFFB45" wp14:editId="1EB11566">
            <wp:extent cx="1809558" cy="904875"/>
            <wp:effectExtent l="0" t="0" r="0" b="0"/>
            <wp:docPr id="577105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00" cy="92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715"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 xml:space="preserve">                                </w:t>
      </w:r>
    </w:p>
    <w:p w14:paraId="2B4C0B3A" w14:textId="2451468A" w:rsidR="00C17715" w:rsidRPr="004C64A9" w:rsidRDefault="00C17715" w:rsidP="00C17715">
      <w:p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1771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БУК</w:t>
      </w:r>
      <w:r w:rsidR="00955761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C1771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ОО «Орловская областная научная универсальная </w:t>
      </w:r>
      <w:r w:rsidRPr="00C1771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публичная библиотека им. И. А. Бунина»</w:t>
      </w:r>
    </w:p>
    <w:p w14:paraId="7753EB35" w14:textId="6A6AF3F8" w:rsidR="004C64A9" w:rsidRPr="00C17715" w:rsidRDefault="004C64A9" w:rsidP="004C64A9">
      <w:pPr>
        <w:spacing w:before="100" w:beforeAutospacing="1" w:after="100" w:afterAutospacing="1" w:line="273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C64A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Научно-просветительский центр им. М.М. Бахтина (г. Орёл)</w:t>
      </w:r>
    </w:p>
    <w:p w14:paraId="79F6D2EC" w14:textId="77777777" w:rsidR="00B7703B" w:rsidRPr="004C64A9" w:rsidRDefault="00C17715" w:rsidP="00C17715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C17715">
        <w:rPr>
          <w:rFonts w:ascii="Times New Roman" w:eastAsia="Times New Roman" w:hAnsi="Times New Roman" w:cs="Times New Roman"/>
          <w:b/>
          <w:color w:val="4472C4" w:themeColor="accent1"/>
          <w:kern w:val="0"/>
          <w:sz w:val="32"/>
          <w:szCs w:val="32"/>
          <w:shd w:val="clear" w:color="auto" w:fill="FFFFFF"/>
          <w:lang w:eastAsia="ru-RU"/>
          <w14:ligatures w14:val="none"/>
        </w:rPr>
        <w:t>Всероссийская научно-практическая конференция</w:t>
      </w:r>
      <w:r w:rsidR="00B7703B" w:rsidRPr="004C64A9">
        <w:rPr>
          <w:rFonts w:ascii="Times New Roman" w:eastAsia="Times New Roman" w:hAnsi="Times New Roman" w:cs="Times New Roman"/>
          <w:b/>
          <w:color w:val="4472C4" w:themeColor="accent1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</w:t>
      </w:r>
    </w:p>
    <w:p w14:paraId="0C2637A0" w14:textId="4D1CE00A" w:rsidR="00C17715" w:rsidRPr="00C17715" w:rsidRDefault="00B7703B" w:rsidP="00C13731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4C64A9">
        <w:rPr>
          <w:rFonts w:ascii="Times New Roman" w:eastAsia="Times New Roman" w:hAnsi="Times New Roman" w:cs="Times New Roman"/>
          <w:b/>
          <w:color w:val="4472C4" w:themeColor="accent1"/>
          <w:kern w:val="0"/>
          <w:sz w:val="32"/>
          <w:szCs w:val="32"/>
          <w:shd w:val="clear" w:color="auto" w:fill="FFFFFF"/>
          <w:lang w:eastAsia="ru-RU"/>
          <w14:ligatures w14:val="none"/>
        </w:rPr>
        <w:t>«Вокруг Бунина: адреса эпохи»</w:t>
      </w:r>
    </w:p>
    <w:p w14:paraId="3130B0EB" w14:textId="77777777" w:rsidR="00C17715" w:rsidRPr="00C17715" w:rsidRDefault="00C17715" w:rsidP="00C17715">
      <w:pPr>
        <w:widowControl w:val="0"/>
        <w:autoSpaceDE w:val="0"/>
        <w:autoSpaceDN w:val="0"/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177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ПРОГРАММА </w:t>
      </w:r>
    </w:p>
    <w:p w14:paraId="7EF089A6" w14:textId="71B96223" w:rsidR="00C17715" w:rsidRPr="00C17715" w:rsidRDefault="00B7703B" w:rsidP="004C64A9">
      <w:pPr>
        <w:widowControl w:val="0"/>
        <w:autoSpaceDE w:val="0"/>
        <w:autoSpaceDN w:val="0"/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C13731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14 - 15</w:t>
      </w:r>
      <w:r w:rsidR="00C17715" w:rsidRPr="00C1771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C13731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ноября</w:t>
      </w:r>
      <w:r w:rsidR="00C17715" w:rsidRPr="00C1771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 202</w:t>
      </w:r>
      <w:r w:rsidRPr="00C13731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4</w:t>
      </w:r>
      <w:r w:rsidR="00C17715" w:rsidRPr="00C1771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 года </w:t>
      </w:r>
    </w:p>
    <w:p w14:paraId="3049BF2F" w14:textId="312F8AE5" w:rsidR="00B7703B" w:rsidRPr="00C17715" w:rsidRDefault="00C17715" w:rsidP="00C13731">
      <w:pPr>
        <w:widowControl w:val="0"/>
        <w:autoSpaceDE w:val="0"/>
        <w:autoSpaceDN w:val="0"/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77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13731">
        <w:rPr>
          <w:noProof/>
        </w:rPr>
        <w:drawing>
          <wp:inline distT="0" distB="0" distL="0" distR="0" wp14:anchorId="2FDB4E8C" wp14:editId="468EDCCC">
            <wp:extent cx="2862885" cy="4186756"/>
            <wp:effectExtent l="0" t="0" r="0" b="4445"/>
            <wp:docPr id="1310826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08" cy="42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7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0831DB" w14:textId="4A42F51C" w:rsidR="00B25B30" w:rsidRDefault="00C17715" w:rsidP="004C64A9">
      <w:pPr>
        <w:widowControl w:val="0"/>
        <w:autoSpaceDE w:val="0"/>
        <w:autoSpaceDN w:val="0"/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C1771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Ор</w:t>
      </w:r>
      <w:r w:rsidR="00B25B3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ё</w:t>
      </w:r>
      <w:r w:rsidRPr="00C1771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л </w:t>
      </w:r>
    </w:p>
    <w:p w14:paraId="4ECC8C9D" w14:textId="486ACB5B" w:rsidR="00C17715" w:rsidRDefault="00C17715" w:rsidP="004C64A9">
      <w:pPr>
        <w:widowControl w:val="0"/>
        <w:autoSpaceDE w:val="0"/>
        <w:autoSpaceDN w:val="0"/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C1771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202</w:t>
      </w:r>
      <w:r w:rsidR="00B7703B" w:rsidRPr="00C1373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4</w:t>
      </w:r>
    </w:p>
    <w:p w14:paraId="7D46F094" w14:textId="77777777" w:rsidR="007B33F7" w:rsidRDefault="007B33F7" w:rsidP="004C64A9">
      <w:pPr>
        <w:widowControl w:val="0"/>
        <w:autoSpaceDE w:val="0"/>
        <w:autoSpaceDN w:val="0"/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7A7FF7C4" w14:textId="77777777" w:rsidR="007B33F7" w:rsidRPr="00C17715" w:rsidRDefault="007B33F7" w:rsidP="004C64A9">
      <w:pPr>
        <w:widowControl w:val="0"/>
        <w:autoSpaceDE w:val="0"/>
        <w:autoSpaceDN w:val="0"/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183B4F62" w14:textId="77777777" w:rsidR="00C17715" w:rsidRPr="00EE04C9" w:rsidRDefault="00C17715" w:rsidP="0091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Порядок проведения конференции</w:t>
      </w:r>
    </w:p>
    <w:p w14:paraId="36612F1B" w14:textId="77777777" w:rsidR="00C17715" w:rsidRPr="00EE04C9" w:rsidRDefault="00C17715" w:rsidP="009159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58E3BE" w14:textId="6A65DDD5" w:rsidR="00C17715" w:rsidRPr="00EE04C9" w:rsidRDefault="00915994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14</w:t>
      </w:r>
      <w:r w:rsidR="00C17715"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ноября</w:t>
      </w:r>
    </w:p>
    <w:p w14:paraId="7225CE0E" w14:textId="08E4F422" w:rsidR="00C17715" w:rsidRPr="00EE04C9" w:rsidRDefault="00C17715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9.30-10.00 - </w:t>
      </w: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регистрация участников (фойе библиотеки)</w:t>
      </w:r>
    </w:p>
    <w:p w14:paraId="2F5EEDB7" w14:textId="58D95717" w:rsidR="00C17715" w:rsidRPr="00EE04C9" w:rsidRDefault="00C17715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10.00-1</w:t>
      </w:r>
      <w:r w:rsidR="007B33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1107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0 - </w:t>
      </w: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пленарное заседание</w:t>
      </w: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читальный зал библиотеки)</w:t>
      </w:r>
    </w:p>
    <w:p w14:paraId="3741F792" w14:textId="5D0BE962" w:rsidR="00C17715" w:rsidRPr="00EE04C9" w:rsidRDefault="00C17715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7B33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71308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915994"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0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="00915994"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7B33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7B33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0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0</w:t>
      </w: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15994"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кофе-</w:t>
      </w:r>
      <w:r w:rsidR="00E264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пауза</w:t>
      </w:r>
    </w:p>
    <w:p w14:paraId="78C365C4" w14:textId="332A0838" w:rsidR="00C17715" w:rsidRPr="00EE04C9" w:rsidRDefault="00C17715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915994"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915994"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0</w:t>
      </w: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0 -1</w:t>
      </w:r>
      <w:r w:rsidR="00233B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</w:t>
      </w: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915994"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0</w:t>
      </w: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0 - </w:t>
      </w: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секций</w:t>
      </w:r>
    </w:p>
    <w:p w14:paraId="7B240636" w14:textId="3CA6CD78" w:rsidR="00C17715" w:rsidRPr="00EE04C9" w:rsidRDefault="00C17715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Секция I.</w:t>
      </w:r>
      <w:bookmarkStart w:id="0" w:name="_Hlk181358405"/>
      <w:r w:rsidR="00A419D1" w:rsidRPr="00EE04C9">
        <w:rPr>
          <w:sz w:val="24"/>
          <w:szCs w:val="24"/>
        </w:rPr>
        <w:t xml:space="preserve"> </w:t>
      </w:r>
      <w:bookmarkStart w:id="1" w:name="_Hlk181877878"/>
      <w:r w:rsidR="003F62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Бунинский х</w:t>
      </w:r>
      <w:r w:rsidR="00A419D1"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ронотоп: культурные коды эпохи</w:t>
      </w:r>
      <w:r w:rsidR="003F62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модерна</w:t>
      </w:r>
      <w:r w:rsidR="00A419D1"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их современная рецепция</w:t>
      </w:r>
      <w:r w:rsidR="00ED73A8"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bookmarkEnd w:id="1"/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(читальный зал библиотеки)</w:t>
      </w:r>
      <w:bookmarkEnd w:id="0"/>
      <w:r w:rsidR="007B33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00F491E" w14:textId="4FF74482" w:rsidR="00C17715" w:rsidRPr="00EE04C9" w:rsidRDefault="00C17715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Секция 2.</w:t>
      </w:r>
      <w:r w:rsidR="00ED73A8" w:rsidRPr="00EE04C9">
        <w:rPr>
          <w:sz w:val="24"/>
          <w:szCs w:val="24"/>
        </w:rPr>
        <w:t xml:space="preserve"> </w:t>
      </w:r>
      <w:r w:rsidR="001107C4"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Тексты</w:t>
      </w:r>
      <w:r w:rsidR="001107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х</w:t>
      </w:r>
      <w:r w:rsidR="001107C4"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удожественное и эпистолярное наследие Бунина (</w:t>
      </w:r>
      <w:r w:rsidR="001107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малый </w:t>
      </w:r>
      <w:r w:rsidR="001107C4"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зал библиотеки)</w:t>
      </w:r>
      <w:r w:rsidR="001107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E77B25D" w14:textId="24B6E20A" w:rsidR="00ED73A8" w:rsidRPr="00EE04C9" w:rsidRDefault="00ED73A8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15 ноября</w:t>
      </w:r>
    </w:p>
    <w:p w14:paraId="02C3EB42" w14:textId="0FF600CB" w:rsidR="00ED73A8" w:rsidRPr="00EE04C9" w:rsidRDefault="00ED73A8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10.00 – 1</w:t>
      </w:r>
      <w:r w:rsidR="007B33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.00</w:t>
      </w: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секций</w:t>
      </w:r>
    </w:p>
    <w:p w14:paraId="319A79DF" w14:textId="053ECDEC" w:rsidR="009D4FEA" w:rsidRPr="00EE04C9" w:rsidRDefault="00ED73A8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Секция 3. </w:t>
      </w:r>
      <w:r w:rsidR="001107C4" w:rsidRPr="001107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Бунин и современники: литературные и внелитературные связи писателя (</w:t>
      </w:r>
      <w:r w:rsidR="001107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читальный </w:t>
      </w:r>
      <w:r w:rsidR="001107C4" w:rsidRPr="001107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зал библиотеки).</w:t>
      </w:r>
    </w:p>
    <w:p w14:paraId="26DDBFBF" w14:textId="0B3AE1E5" w:rsidR="00ED73A8" w:rsidRPr="00EE04C9" w:rsidRDefault="009D4FEA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Секция 4. Бунин в современной школе</w:t>
      </w:r>
      <w:r w:rsidR="003F62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поиски авторских смыслов и их интерпретации</w:t>
      </w:r>
      <w:r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(малый зал библиотеки)</w:t>
      </w:r>
      <w:r w:rsidR="007B33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34D9FA1" w14:textId="4C919312" w:rsidR="00ED73A8" w:rsidRPr="00EE04C9" w:rsidRDefault="00ED73A8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9D4FEA" w:rsidRPr="00EE04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3.00. - </w:t>
      </w:r>
      <w:r w:rsidR="009D4FEA"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встреча с Ильёй </w:t>
      </w:r>
      <w:proofErr w:type="spellStart"/>
      <w:r w:rsidR="009D4FEA"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Рыльщиковым</w:t>
      </w:r>
      <w:proofErr w:type="spellEnd"/>
      <w:r w:rsidR="009D4FEA" w:rsidRPr="00EE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(Московская обл.). Презентация книги «Предки Бунина. Тайны и открытия» (читальный зал библиотеки).</w:t>
      </w:r>
    </w:p>
    <w:p w14:paraId="7C1521A7" w14:textId="6CF8C63C" w:rsidR="00C17715" w:rsidRPr="00917F50" w:rsidRDefault="009D4FEA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17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14.</w:t>
      </w:r>
      <w:r w:rsidR="007B33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917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</w:t>
      </w:r>
      <w:r w:rsidRPr="00917F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17715" w:rsidRPr="00917F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– </w:t>
      </w:r>
      <w:r w:rsidR="00C17715" w:rsidRPr="00917F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подведение итогов конференции (читальный зал библиотеки)</w:t>
      </w:r>
    </w:p>
    <w:p w14:paraId="6BD615A5" w14:textId="7D49FA42" w:rsidR="009C4AA4" w:rsidRPr="009C4AA4" w:rsidRDefault="009C4AA4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продолжение конференции работает выставка прижизненных изданий И.А. Бунина из фонда библиотеки «И след мой в мире есть…», подготовленная отделом основного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книгохранения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2632D59" w14:textId="77777777" w:rsidR="00C17715" w:rsidRPr="00917F50" w:rsidRDefault="00C17715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CF7E9A" w14:textId="77777777" w:rsidR="00C17715" w:rsidRPr="00917F50" w:rsidRDefault="00C17715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7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Регламент работы </w:t>
      </w:r>
    </w:p>
    <w:p w14:paraId="4038E0E4" w14:textId="77777777" w:rsidR="00C17715" w:rsidRPr="00917F50" w:rsidRDefault="00C17715" w:rsidP="009159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7F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Доклады на пленарном заседании - до 20 мин. </w:t>
      </w:r>
    </w:p>
    <w:p w14:paraId="659B63F0" w14:textId="3AD5719F" w:rsidR="00562EE3" w:rsidRPr="00917F50" w:rsidRDefault="00C17715" w:rsidP="009D4F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7F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Доклады на заседаниях секций </w:t>
      </w:r>
      <w:r w:rsidR="007B33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917F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B33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 </w:t>
      </w:r>
      <w:r w:rsidRPr="00917F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 мин. </w:t>
      </w:r>
    </w:p>
    <w:p w14:paraId="6DC2C2B2" w14:textId="77777777" w:rsidR="004229A7" w:rsidRPr="00917F50" w:rsidRDefault="004229A7" w:rsidP="009D4F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B6447F" w14:textId="77777777" w:rsidR="007B33F7" w:rsidRDefault="007B33F7" w:rsidP="009D4F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CB8D98" w14:textId="77777777" w:rsidR="007B33F7" w:rsidRDefault="007B33F7" w:rsidP="009D4F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4774D8" w14:textId="77777777" w:rsidR="007B33F7" w:rsidRDefault="007B33F7" w:rsidP="009D4F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759FED" w14:textId="77777777" w:rsidR="007B33F7" w:rsidRDefault="007B33F7" w:rsidP="009D4F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060EA0" w14:textId="77777777" w:rsidR="007B33F7" w:rsidRDefault="007B33F7" w:rsidP="009D4F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655143" w14:textId="1ED9E6E8" w:rsidR="007B33F7" w:rsidRPr="007B33F7" w:rsidRDefault="004229A7" w:rsidP="007B33F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7F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*Изображение Бунина использовано в иллюстративных целях, из открытых источников</w:t>
      </w:r>
    </w:p>
    <w:p w14:paraId="50BBD603" w14:textId="12992D23" w:rsidR="00C17715" w:rsidRPr="00EE04C9" w:rsidRDefault="00C17715" w:rsidP="00C17715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>Пленарное заседание</w:t>
      </w:r>
    </w:p>
    <w:p w14:paraId="510E041C" w14:textId="23D76461" w:rsidR="00C17715" w:rsidRPr="00917F50" w:rsidRDefault="00C17715" w:rsidP="00C17715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917F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Ведущие:</w:t>
      </w:r>
      <w:r w:rsidRPr="00917F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7B33F7" w:rsidRPr="007B33F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Шатохина Наталья Захаровна,</w:t>
      </w:r>
      <w:r w:rsidR="007B33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17F5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Меркурьева Наталья Алексеевна</w:t>
      </w:r>
      <w:r w:rsidR="007B33F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21C089E7" w14:textId="77777777" w:rsidR="00C17715" w:rsidRPr="007B33F7" w:rsidRDefault="00C17715" w:rsidP="00C17715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B33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Приветствие</w:t>
      </w:r>
    </w:p>
    <w:p w14:paraId="727733B0" w14:textId="77777777" w:rsidR="00C17715" w:rsidRPr="00917F50" w:rsidRDefault="00C17715" w:rsidP="00C177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  <w:r w:rsidRPr="00917F5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Георгиева Наталья Петровна - </w:t>
      </w:r>
      <w:r w:rsidRPr="00917F5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руководитель Департамента культуры Орловской области</w:t>
      </w:r>
    </w:p>
    <w:p w14:paraId="6206DFCC" w14:textId="1932930A" w:rsidR="00C17715" w:rsidRPr="00917F50" w:rsidRDefault="00C17715" w:rsidP="00C177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17F5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Бородина Людмила Ивановна</w:t>
      </w:r>
      <w:r w:rsidRPr="00917F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директор БУК</w:t>
      </w:r>
      <w:r w:rsidR="007B33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17F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ОО «Орловская областная научная универсальная публичная библиотека им. И. А. Бунина».</w:t>
      </w:r>
    </w:p>
    <w:p w14:paraId="4737FACE" w14:textId="3866E3FA" w:rsidR="00E40AC5" w:rsidRPr="00EE04C9" w:rsidRDefault="00C17715" w:rsidP="00E40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Доклады</w:t>
      </w:r>
    </w:p>
    <w:p w14:paraId="46ABB2EE" w14:textId="79BF037E" w:rsidR="008C43F3" w:rsidRPr="008C43F3" w:rsidRDefault="008C43F3" w:rsidP="00E40A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 xml:space="preserve">Ашихмина Елена Николаевна </w:t>
      </w:r>
      <w:r w:rsidRPr="00EE04C9">
        <w:rPr>
          <w:rFonts w:ascii="Times New Roman" w:hAnsi="Times New Roman" w:cs="Times New Roman"/>
          <w:sz w:val="24"/>
          <w:szCs w:val="24"/>
        </w:rPr>
        <w:t>– кандидат филологических наук, краевед, преподаватель ФГБОУ ВО «Орловский государственный университет имени И. С. Тургенева» (г. Орёл).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 xml:space="preserve"> Бунины в губернии и в Орле.</w:t>
      </w:r>
    </w:p>
    <w:p w14:paraId="3CF9E8D9" w14:textId="468D5507" w:rsidR="008C43F3" w:rsidRDefault="008C43F3" w:rsidP="00E40AC5">
      <w:pPr>
        <w:jc w:val="both"/>
        <w:rPr>
          <w:rFonts w:ascii="Times New Roman" w:hAnsi="Times New Roman" w:cs="Times New Roman"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Кнорре Елена Юрьевна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кандидат филологических наук, старший научный сотрудник Института мировой литературы имени А.М. Горького РАН, </w:t>
      </w:r>
      <w:r w:rsidR="00B43124">
        <w:rPr>
          <w:rFonts w:ascii="Times New Roman" w:hAnsi="Times New Roman" w:cs="Times New Roman"/>
          <w:sz w:val="24"/>
          <w:szCs w:val="24"/>
        </w:rPr>
        <w:t>доцент</w:t>
      </w:r>
      <w:r w:rsidRPr="00EE04C9">
        <w:rPr>
          <w:rFonts w:ascii="Times New Roman" w:hAnsi="Times New Roman" w:cs="Times New Roman"/>
          <w:sz w:val="24"/>
          <w:szCs w:val="24"/>
        </w:rPr>
        <w:t xml:space="preserve"> Православного Свято-Тихоновского гуманитарного университета (г. Москва).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 xml:space="preserve"> Гетеротопия сада в усадебном тексте М.М. Пришвина и И.А. Бунина </w:t>
      </w:r>
      <w:r w:rsidRPr="00917F50">
        <w:rPr>
          <w:rFonts w:ascii="Times New Roman" w:hAnsi="Times New Roman" w:cs="Times New Roman"/>
          <w:sz w:val="24"/>
          <w:szCs w:val="24"/>
        </w:rPr>
        <w:t>(исследование выполнено в ИМЛИ РАН за счет гранта Российского научного фонда, проект № 22-18-00051: «Усадьба и дача в русской литературе ХХ–XXI вв.: судьбы национального идеала», https://rscf.ru/project/22-18-00051/, рук. О.А. Богданова).</w:t>
      </w:r>
    </w:p>
    <w:p w14:paraId="08D0B26B" w14:textId="60830CB3" w:rsidR="008C43F3" w:rsidRPr="008C43F3" w:rsidRDefault="008C43F3" w:rsidP="00E40AC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EE04C9">
        <w:rPr>
          <w:rFonts w:ascii="Times New Roman" w:hAnsi="Times New Roman" w:cs="Times New Roman"/>
          <w:i/>
          <w:iCs/>
          <w:sz w:val="24"/>
          <w:szCs w:val="24"/>
        </w:rPr>
        <w:t>Тютюнова</w:t>
      </w:r>
      <w:proofErr w:type="spellEnd"/>
      <w:r w:rsidRPr="00EE04C9">
        <w:rPr>
          <w:rFonts w:ascii="Times New Roman" w:hAnsi="Times New Roman" w:cs="Times New Roman"/>
          <w:i/>
          <w:iCs/>
          <w:sz w:val="24"/>
          <w:szCs w:val="24"/>
        </w:rPr>
        <w:t xml:space="preserve"> Юлия Михайловна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– кандидат педагогических наук, доцент, доцент кафедры графики и дизайна ФГБОУ ВО «Орловский государственный университет имени </w:t>
      </w:r>
      <w:r w:rsidR="007B33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E04C9">
        <w:rPr>
          <w:rFonts w:ascii="Times New Roman" w:hAnsi="Times New Roman" w:cs="Times New Roman"/>
          <w:sz w:val="24"/>
          <w:szCs w:val="24"/>
        </w:rPr>
        <w:t xml:space="preserve">И. С. Тургенева» (г. Орёл). </w:t>
      </w:r>
      <w:r w:rsidRPr="00EE0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Эстетика вербальная и невербальная: миры Ивана Бунина в изобразительном искусстве.</w:t>
      </w:r>
    </w:p>
    <w:p w14:paraId="0C007A5C" w14:textId="1E310B84" w:rsidR="00E40AC5" w:rsidRDefault="00E40AC5" w:rsidP="00E40A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04C9">
        <w:rPr>
          <w:rFonts w:ascii="Times New Roman" w:hAnsi="Times New Roman" w:cs="Times New Roman"/>
          <w:i/>
          <w:iCs/>
          <w:sz w:val="24"/>
          <w:szCs w:val="24"/>
        </w:rPr>
        <w:t>Бакунцев</w:t>
      </w:r>
      <w:proofErr w:type="spellEnd"/>
      <w:r w:rsidRPr="00EE04C9">
        <w:rPr>
          <w:rFonts w:ascii="Times New Roman" w:hAnsi="Times New Roman" w:cs="Times New Roman"/>
          <w:i/>
          <w:iCs/>
          <w:sz w:val="24"/>
          <w:szCs w:val="24"/>
        </w:rPr>
        <w:t xml:space="preserve"> Антон Владимирович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кандидат филологических наук, доцент, старший научный сотрудник Института мировой литературы им. А.М. Горького РАН (г. Москва).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«На французской выставке»: шесть бунинских «писем из Москвы» в газете «Орловский вестник» (1891).</w:t>
      </w:r>
      <w:r w:rsidR="004E5A22" w:rsidRPr="004E5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A22" w:rsidRPr="00917F50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выполнено </w:t>
      </w:r>
      <w:r w:rsidR="004E5A22" w:rsidRPr="00917F50">
        <w:rPr>
          <w:rFonts w:ascii="Times New Roman" w:hAnsi="Times New Roman" w:cs="Times New Roman"/>
        </w:rPr>
        <w:t>за счет гранта Российского научного фонда (проект № 22-18-00347 «Раннее творчество И.А. Бунина: проза, поэзия, критика, публицистика, переводы (1883–1902 гг.)»).</w:t>
      </w:r>
    </w:p>
    <w:p w14:paraId="506BA45F" w14:textId="778DDBA5" w:rsidR="008C43F3" w:rsidRPr="00EE04C9" w:rsidRDefault="00B75D69" w:rsidP="00E40A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5D69">
        <w:rPr>
          <w:rFonts w:ascii="Times New Roman" w:hAnsi="Times New Roman" w:cs="Times New Roman"/>
          <w:i/>
          <w:iCs/>
          <w:sz w:val="24"/>
          <w:szCs w:val="24"/>
        </w:rPr>
        <w:t>Лобаченко</w:t>
      </w:r>
      <w:proofErr w:type="spellEnd"/>
      <w:r w:rsidRPr="00B75D69">
        <w:rPr>
          <w:rFonts w:ascii="Times New Roman" w:hAnsi="Times New Roman" w:cs="Times New Roman"/>
          <w:i/>
          <w:iCs/>
          <w:sz w:val="24"/>
          <w:szCs w:val="24"/>
        </w:rPr>
        <w:t xml:space="preserve"> Ольга Эдуардовна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учитель высшей категории, эксперт ЕГЭ по литературе, обладатель президентского гранта "Лучший учитель России",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директор 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репетиторского центра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«Учёный кот», руководитель 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книжного клуба "Правила чтения" (г. Иваново).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75D6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Интегрированный урок в 11 классе «Музыка души в рассказе И.А. Бунина «Антоновские яблоки» и «Временах года» Антонио Вивальди.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3D09B2F" w14:textId="658A586F" w:rsidR="008C43F3" w:rsidRPr="00EE04C9" w:rsidRDefault="008C43F3" w:rsidP="00E40A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Кондратенко Алексей Иванович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доктор филологических наук, кандидат политических наук, заведующий методическим отделом </w:t>
      </w:r>
      <w:r w:rsidR="007B33F7">
        <w:rPr>
          <w:rFonts w:ascii="Times New Roman" w:hAnsi="Times New Roman" w:cs="Times New Roman"/>
          <w:sz w:val="24"/>
          <w:szCs w:val="24"/>
        </w:rPr>
        <w:t xml:space="preserve">БУК ОО </w:t>
      </w:r>
      <w:r w:rsidRPr="00EE04C9">
        <w:rPr>
          <w:rFonts w:ascii="Times New Roman" w:hAnsi="Times New Roman" w:cs="Times New Roman"/>
          <w:sz w:val="24"/>
          <w:szCs w:val="24"/>
        </w:rPr>
        <w:t xml:space="preserve">«Орловский Дом литераторов», председатель правления Орловской областной организации Союза писателей России, председатель правления Орловского областного отделения РОИА (г. Орёл).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У истока дней (Почему Иван Бунин родился в Воронеже, а не в Орле).</w:t>
      </w:r>
    </w:p>
    <w:p w14:paraId="169B026F" w14:textId="3D368073" w:rsidR="00EE04C9" w:rsidRPr="00EE04C9" w:rsidRDefault="00E31482" w:rsidP="00EE04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Меркурьева Наталья Алексеевна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– кандидат филологических наук, доцент, заведующий центром чтения БУК ОО «Орловская областная научная универсальная публичная библиотека им. И.А. Бунина», председатель Тургеневского общества в Орле (г. Орёл).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«Блудный сын» времени, или образ скитальца в художественной поэтике И.А. Бунина.</w:t>
      </w:r>
    </w:p>
    <w:p w14:paraId="26FC5C6F" w14:textId="1A62FEFD" w:rsidR="00E26456" w:rsidRDefault="00C17715" w:rsidP="007B33F7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2" w:name="_Hlk181692461"/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>Секция 1.</w:t>
      </w:r>
      <w:r w:rsidR="00562EE3" w:rsidRPr="00EE0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A9F" w:rsidRPr="00280A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Бунинский хронотоп: культурные коды эпохи модерна и их современная рецепция</w:t>
      </w:r>
      <w:bookmarkEnd w:id="2"/>
    </w:p>
    <w:p w14:paraId="4D5E9BC4" w14:textId="3C617B04" w:rsidR="00C1116A" w:rsidRPr="007B33F7" w:rsidRDefault="00C1116A" w:rsidP="00C1116A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Ведущие: </w:t>
      </w:r>
      <w:r w:rsidRPr="00C1116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Меркурьева Наталья Алексеевна, Титов Александр Юрьевич</w:t>
      </w:r>
    </w:p>
    <w:p w14:paraId="6494ECB0" w14:textId="5F775BA0" w:rsidR="00E26456" w:rsidRDefault="00E26456" w:rsidP="00562EE3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bookmarkStart w:id="3" w:name="_Hlk181887593"/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Болдовская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Елена Николаевна - </w:t>
      </w:r>
      <w:r w:rsidR="00F020A5">
        <w:rPr>
          <w:rFonts w:ascii="Times New Roman" w:hAnsi="Times New Roman" w:cs="Times New Roman"/>
          <w:shd w:val="clear" w:color="auto" w:fill="FFFFFF"/>
        </w:rPr>
        <w:t>п</w:t>
      </w:r>
      <w:r w:rsidR="00F020A5" w:rsidRPr="00F020A5">
        <w:rPr>
          <w:rFonts w:ascii="Times New Roman" w:hAnsi="Times New Roman" w:cs="Times New Roman"/>
          <w:shd w:val="clear" w:color="auto" w:fill="FFFFFF"/>
        </w:rPr>
        <w:t xml:space="preserve">рофессор, </w:t>
      </w:r>
      <w:r w:rsidR="00F020A5">
        <w:rPr>
          <w:rFonts w:ascii="Times New Roman" w:hAnsi="Times New Roman" w:cs="Times New Roman"/>
          <w:shd w:val="clear" w:color="auto" w:fill="FFFFFF"/>
        </w:rPr>
        <w:t xml:space="preserve">профессор кафедры вокально-хорового и музыкально-инструментального искусства ФГБОУ ВО «Орловский государственный институт культуры», </w:t>
      </w:r>
      <w:r w:rsidR="00F020A5" w:rsidRPr="00F020A5">
        <w:rPr>
          <w:rFonts w:ascii="Times New Roman" w:hAnsi="Times New Roman" w:cs="Times New Roman"/>
          <w:shd w:val="clear" w:color="auto" w:fill="FFFFFF"/>
        </w:rPr>
        <w:t>заслуженный деятель Всероссийского музыкального общества, Почётный работник культуры Орловской области</w:t>
      </w:r>
      <w:r w:rsidR="00F020A5">
        <w:rPr>
          <w:rFonts w:ascii="Times New Roman" w:hAnsi="Times New Roman" w:cs="Times New Roman"/>
          <w:shd w:val="clear" w:color="auto" w:fill="FFFFFF"/>
        </w:rPr>
        <w:t xml:space="preserve">. </w:t>
      </w:r>
      <w:bookmarkEnd w:id="3"/>
      <w:r w:rsidR="00F020A5" w:rsidRPr="00F020A5">
        <w:rPr>
          <w:rFonts w:ascii="Times New Roman" w:hAnsi="Times New Roman" w:cs="Times New Roman"/>
          <w:b/>
          <w:bCs/>
          <w:shd w:val="clear" w:color="auto" w:fill="FFFFFF"/>
        </w:rPr>
        <w:t>Поэзия И.А. Бунина в вокально-хоровой музыке.</w:t>
      </w:r>
    </w:p>
    <w:p w14:paraId="68735C43" w14:textId="15180B68" w:rsidR="00F020A5" w:rsidRDefault="00F020A5" w:rsidP="00562E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Выступление сводного студенческого хора кафедры вокально-хорового и музыкально-инструментального искусства </w:t>
      </w:r>
      <w:r w:rsidRPr="00F020A5">
        <w:rPr>
          <w:rFonts w:ascii="Times New Roman" w:hAnsi="Times New Roman" w:cs="Times New Roman"/>
          <w:b/>
          <w:bCs/>
          <w:shd w:val="clear" w:color="auto" w:fill="FFFFFF"/>
        </w:rPr>
        <w:t>ФГБОУ ВО «Орловский государственный институт культуры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». Муз. Юрия </w:t>
      </w:r>
      <w:proofErr w:type="spellStart"/>
      <w:r>
        <w:rPr>
          <w:rFonts w:ascii="Times New Roman" w:hAnsi="Times New Roman" w:cs="Times New Roman"/>
          <w:b/>
          <w:bCs/>
          <w:shd w:val="clear" w:color="auto" w:fill="FFFFFF"/>
        </w:rPr>
        <w:t>Сахновского</w:t>
      </w:r>
      <w:proofErr w:type="spellEnd"/>
      <w:r>
        <w:rPr>
          <w:rFonts w:ascii="Times New Roman" w:hAnsi="Times New Roman" w:cs="Times New Roman"/>
          <w:b/>
          <w:bCs/>
          <w:shd w:val="clear" w:color="auto" w:fill="FFFFFF"/>
        </w:rPr>
        <w:t xml:space="preserve">, ст. Ивана Бунина - «Ковыль». Дирижёр Петрунина Владислава, класс профессора Е.Н. </w:t>
      </w:r>
      <w:proofErr w:type="spellStart"/>
      <w:r>
        <w:rPr>
          <w:rFonts w:ascii="Times New Roman" w:hAnsi="Times New Roman" w:cs="Times New Roman"/>
          <w:b/>
          <w:bCs/>
          <w:shd w:val="clear" w:color="auto" w:fill="FFFFFF"/>
        </w:rPr>
        <w:t>Болдовской</w:t>
      </w:r>
      <w:proofErr w:type="spellEnd"/>
      <w:r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79444A0C" w14:textId="3A72E3AB" w:rsidR="004E5A22" w:rsidRPr="004E5A22" w:rsidRDefault="004E5A22" w:rsidP="00562EE3">
      <w:pPr>
        <w:jc w:val="both"/>
        <w:rPr>
          <w:rFonts w:ascii="Times New Roman" w:hAnsi="Times New Roman" w:cs="Times New Roman"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Титов Александр Юрьевич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кандидат педагогических наук, доцент, профессор кафедры режиссуры, мастерства актера и экранных искусств ФГБОУ ВО «Орловский государственный институт культуры», руководитель Научно-просветительского центра им. М. М Бахтина (г. Орёл).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Тайна и разгадки бунинского артистизма.</w:t>
      </w:r>
    </w:p>
    <w:p w14:paraId="4C3F5AFB" w14:textId="09616AA1" w:rsidR="00562EE3" w:rsidRDefault="00562EE3" w:rsidP="00562E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Краснова Ирина Анатольевна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– доцент Санкт-Петербургского политехнического университета Петра Великого, Гуманитарного института, PhD (доктор философии) университета </w:t>
      </w:r>
      <w:proofErr w:type="spellStart"/>
      <w:r w:rsidRPr="00EE04C9">
        <w:rPr>
          <w:rFonts w:ascii="Times New Roman" w:hAnsi="Times New Roman" w:cs="Times New Roman"/>
          <w:sz w:val="24"/>
          <w:szCs w:val="24"/>
        </w:rPr>
        <w:t>МаккГилл</w:t>
      </w:r>
      <w:proofErr w:type="spellEnd"/>
      <w:r w:rsidRPr="00EE04C9">
        <w:rPr>
          <w:rFonts w:ascii="Times New Roman" w:hAnsi="Times New Roman" w:cs="Times New Roman"/>
          <w:sz w:val="24"/>
          <w:szCs w:val="24"/>
        </w:rPr>
        <w:t xml:space="preserve"> Монреаля, Канада (г. Санкт-Петербург), Ланина Марина Викторовна – старший преподаватель Санкт-Петербургской государственной консерватории имени Н.А. Римского-Корсакова (г. Санкт-Петербург).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«Музыка революции» или «шум разрушающегося мира»? (Поэма А. Блока «Двенадцать» на языке хореографии).</w:t>
      </w:r>
    </w:p>
    <w:p w14:paraId="07B04C12" w14:textId="4670DFE7" w:rsidR="004E5A22" w:rsidRPr="004E5A22" w:rsidRDefault="004E5A22" w:rsidP="00562EE3">
      <w:pPr>
        <w:jc w:val="both"/>
        <w:rPr>
          <w:rFonts w:ascii="Times New Roman" w:hAnsi="Times New Roman" w:cs="Times New Roman"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Лазарева Татьяна Вячеславовна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– кандидат искусствоведения, старший научный сотрудник БУК ОО «Орловский музей изобразительных искусств», доцент кафедры культурного наследия ФГБОУ ВО «Орловский государственный институт культуры» (г. Орёл).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Искусство времён И.А. Бунина в России (по собранию ОМИИ)</w:t>
      </w:r>
    </w:p>
    <w:p w14:paraId="0D26C423" w14:textId="4C212F83" w:rsidR="00B75D69" w:rsidRDefault="00B75D69" w:rsidP="00562EE3">
      <w:pPr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Кульчицкая Нина Николаевна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кандидат педагогических наук, доцент кафедры технологии обучения и методики преподавания предметов БУ ОО ДПО «Институт развития образования» (г. Орёл).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«Косцы» И.А. Бунина: мы или они?</w:t>
      </w:r>
    </w:p>
    <w:p w14:paraId="77E2DFE3" w14:textId="1DF399E7" w:rsidR="004E5A22" w:rsidRPr="00B75D69" w:rsidRDefault="004E5A22" w:rsidP="00562EE3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E5A22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Семёнова Елена Александровна</w:t>
      </w:r>
      <w:r w:rsidRPr="004E5A2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кандидат педагогический наук, директор Некоммерческого партнёрства "Театр-ЭКС" (г. Москва). </w:t>
      </w:r>
      <w:r w:rsidRPr="004E5A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Специфика актёрской игры в русском театре-кабаре начала XX века.</w:t>
      </w:r>
    </w:p>
    <w:p w14:paraId="57F04A04" w14:textId="77777777" w:rsidR="00562EE3" w:rsidRDefault="00562EE3" w:rsidP="00562E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Симеонова Светлана Дмитриевна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старший научный сотрудник музея И.А. Бунина БУК ОО «Орловский объединённый государственный литературный музей И.С. Тургенева» (г. Орёл).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Н.И. Ульянов – яркий представитель русской литературной эмиграции.</w:t>
      </w:r>
    </w:p>
    <w:p w14:paraId="71B0E482" w14:textId="5CFA54D2" w:rsidR="002C28C5" w:rsidRPr="002C28C5" w:rsidRDefault="002C28C5" w:rsidP="00562E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81887524"/>
      <w:r w:rsidRPr="002C28C5">
        <w:rPr>
          <w:rFonts w:ascii="Times New Roman" w:hAnsi="Times New Roman" w:cs="Times New Roman"/>
          <w:i/>
          <w:iCs/>
          <w:sz w:val="24"/>
          <w:szCs w:val="24"/>
        </w:rPr>
        <w:t>Мартюшева Светлана Юрьевна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43118">
        <w:rPr>
          <w:rFonts w:ascii="Times New Roman" w:hAnsi="Times New Roman" w:cs="Times New Roman"/>
          <w:sz w:val="24"/>
          <w:szCs w:val="24"/>
        </w:rPr>
        <w:t>актриса</w:t>
      </w:r>
      <w:r w:rsidR="00C43118" w:rsidRPr="00C43118">
        <w:rPr>
          <w:rFonts w:ascii="Times New Roman" w:hAnsi="Times New Roman" w:cs="Times New Roman"/>
          <w:sz w:val="24"/>
          <w:szCs w:val="24"/>
        </w:rPr>
        <w:t>, ведущий мастер сцены</w:t>
      </w:r>
      <w:r w:rsidRPr="00C43118">
        <w:rPr>
          <w:rFonts w:ascii="Times New Roman" w:hAnsi="Times New Roman" w:cs="Times New Roman"/>
          <w:sz w:val="24"/>
          <w:szCs w:val="24"/>
        </w:rPr>
        <w:t xml:space="preserve"> </w:t>
      </w:r>
      <w:r w:rsidR="00C43118">
        <w:rPr>
          <w:rFonts w:ascii="Times New Roman" w:hAnsi="Times New Roman" w:cs="Times New Roman"/>
          <w:sz w:val="24"/>
          <w:szCs w:val="24"/>
        </w:rPr>
        <w:t>БУК ОО «</w:t>
      </w:r>
      <w:r w:rsidRPr="00C43118">
        <w:rPr>
          <w:rFonts w:ascii="Times New Roman" w:hAnsi="Times New Roman" w:cs="Times New Roman"/>
          <w:sz w:val="24"/>
          <w:szCs w:val="24"/>
        </w:rPr>
        <w:t>О</w:t>
      </w:r>
      <w:r w:rsidR="00C43118">
        <w:rPr>
          <w:rFonts w:ascii="Times New Roman" w:hAnsi="Times New Roman" w:cs="Times New Roman"/>
          <w:sz w:val="24"/>
          <w:szCs w:val="24"/>
        </w:rPr>
        <w:t xml:space="preserve">рловский государственный академический театр </w:t>
      </w:r>
      <w:r w:rsidR="00C43118" w:rsidRPr="00C43118">
        <w:rPr>
          <w:rFonts w:ascii="Times New Roman" w:hAnsi="Times New Roman" w:cs="Times New Roman"/>
          <w:sz w:val="24"/>
          <w:szCs w:val="24"/>
        </w:rPr>
        <w:t>им. И.С. Тургенева</w:t>
      </w:r>
      <w:r w:rsidR="00C43118">
        <w:rPr>
          <w:rFonts w:ascii="Times New Roman" w:hAnsi="Times New Roman" w:cs="Times New Roman"/>
          <w:sz w:val="24"/>
          <w:szCs w:val="24"/>
        </w:rPr>
        <w:t>»</w:t>
      </w:r>
      <w:r w:rsidR="00C43118" w:rsidRPr="00C43118">
        <w:rPr>
          <w:rFonts w:ascii="Times New Roman" w:hAnsi="Times New Roman" w:cs="Times New Roman"/>
          <w:sz w:val="24"/>
          <w:szCs w:val="24"/>
        </w:rPr>
        <w:t>, режиссёр, преподаватель МБУ ДО «Орловская детская хоровая школа»</w:t>
      </w:r>
      <w:r w:rsidRPr="00C43118">
        <w:rPr>
          <w:rFonts w:ascii="Times New Roman" w:hAnsi="Times New Roman" w:cs="Times New Roman"/>
          <w:sz w:val="24"/>
          <w:szCs w:val="24"/>
        </w:rPr>
        <w:t>,</w:t>
      </w:r>
      <w:r w:rsidRPr="002C28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8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Костяков Алексей Иванович</w:t>
      </w:r>
      <w:r w:rsidR="00C4311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– начальник отдела музея </w:t>
      </w:r>
      <w:r w:rsidR="00C43118">
        <w:rPr>
          <w:rFonts w:ascii="Times New Roman" w:hAnsi="Times New Roman" w:cs="Times New Roman"/>
          <w:sz w:val="24"/>
          <w:szCs w:val="24"/>
        </w:rPr>
        <w:t>БУК ОО «</w:t>
      </w:r>
      <w:r w:rsidR="00C43118" w:rsidRPr="00C43118">
        <w:rPr>
          <w:rFonts w:ascii="Times New Roman" w:hAnsi="Times New Roman" w:cs="Times New Roman"/>
          <w:sz w:val="24"/>
          <w:szCs w:val="24"/>
        </w:rPr>
        <w:t>О</w:t>
      </w:r>
      <w:r w:rsidR="00C43118">
        <w:rPr>
          <w:rFonts w:ascii="Times New Roman" w:hAnsi="Times New Roman" w:cs="Times New Roman"/>
          <w:sz w:val="24"/>
          <w:szCs w:val="24"/>
        </w:rPr>
        <w:t xml:space="preserve">рловский государственный академический театр </w:t>
      </w:r>
      <w:r w:rsidR="00C43118" w:rsidRPr="00C43118">
        <w:rPr>
          <w:rFonts w:ascii="Times New Roman" w:hAnsi="Times New Roman" w:cs="Times New Roman"/>
          <w:sz w:val="24"/>
          <w:szCs w:val="24"/>
        </w:rPr>
        <w:t>им. И.С. Тургенева</w:t>
      </w:r>
      <w:r w:rsidR="00C43118">
        <w:rPr>
          <w:rFonts w:ascii="Times New Roman" w:hAnsi="Times New Roman" w:cs="Times New Roman"/>
          <w:sz w:val="24"/>
          <w:szCs w:val="24"/>
        </w:rPr>
        <w:t xml:space="preserve">». </w:t>
      </w:r>
      <w:bookmarkEnd w:id="4"/>
      <w:r w:rsidR="00C43118" w:rsidRPr="00C43118">
        <w:rPr>
          <w:rFonts w:ascii="Times New Roman" w:hAnsi="Times New Roman" w:cs="Times New Roman"/>
          <w:b/>
          <w:bCs/>
          <w:sz w:val="24"/>
          <w:szCs w:val="24"/>
        </w:rPr>
        <w:t xml:space="preserve">Бунин на </w:t>
      </w:r>
      <w:r w:rsidR="0091377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43118" w:rsidRPr="00C43118">
        <w:rPr>
          <w:rFonts w:ascii="Times New Roman" w:hAnsi="Times New Roman" w:cs="Times New Roman"/>
          <w:b/>
          <w:bCs/>
          <w:sz w:val="24"/>
          <w:szCs w:val="24"/>
        </w:rPr>
        <w:t>рловской сцене.</w:t>
      </w:r>
    </w:p>
    <w:p w14:paraId="54F30498" w14:textId="0328C112" w:rsidR="00562EE3" w:rsidRPr="00EE04C9" w:rsidRDefault="00562EE3" w:rsidP="00562EE3">
      <w:pPr>
        <w:jc w:val="both"/>
        <w:rPr>
          <w:rFonts w:ascii="Times New Roman" w:hAnsi="Times New Roman" w:cs="Times New Roman"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Ткачева Виктория Леонидовна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главный библиограф отдела искусств БУК ОО «Орловская областная научная универсальная публичная библиотека им. И.А. Бунина» (г. Орёл).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Бунин и музыка: презентация фильма.</w:t>
      </w:r>
    </w:p>
    <w:p w14:paraId="34477A91" w14:textId="21D360DF" w:rsidR="00562EE3" w:rsidRPr="00EE04C9" w:rsidRDefault="00562EE3" w:rsidP="00562EE3">
      <w:pPr>
        <w:jc w:val="both"/>
        <w:rPr>
          <w:rFonts w:ascii="Times New Roman" w:hAnsi="Times New Roman" w:cs="Times New Roman"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Спиридонов Александр Сергеевич</w:t>
      </w:r>
      <w:r w:rsidRPr="00EE04C9">
        <w:rPr>
          <w:rFonts w:ascii="Times New Roman" w:hAnsi="Times New Roman" w:cs="Times New Roman"/>
          <w:sz w:val="24"/>
          <w:szCs w:val="24"/>
        </w:rPr>
        <w:t xml:space="preserve"> – писатель, художник (п. Эгвекино</w:t>
      </w:r>
      <w:r w:rsidR="00702C30">
        <w:rPr>
          <w:rFonts w:ascii="Times New Roman" w:hAnsi="Times New Roman" w:cs="Times New Roman"/>
          <w:sz w:val="24"/>
          <w:szCs w:val="24"/>
        </w:rPr>
        <w:t>т</w:t>
      </w:r>
      <w:r w:rsidRPr="00EE04C9">
        <w:rPr>
          <w:rFonts w:ascii="Times New Roman" w:hAnsi="Times New Roman" w:cs="Times New Roman"/>
          <w:sz w:val="24"/>
          <w:szCs w:val="24"/>
        </w:rPr>
        <w:t xml:space="preserve">, Чукотка). </w:t>
      </w:r>
      <w:r w:rsidR="00702C30" w:rsidRPr="00702C30">
        <w:rPr>
          <w:rFonts w:ascii="Times New Roman" w:hAnsi="Times New Roman" w:cs="Times New Roman"/>
          <w:b/>
          <w:bCs/>
          <w:sz w:val="24"/>
          <w:szCs w:val="24"/>
        </w:rPr>
        <w:t>Трансформация или деформация: образы классиков в нейросетевых вариациях.</w:t>
      </w:r>
    </w:p>
    <w:p w14:paraId="327D06FB" w14:textId="6A0A5B1A" w:rsidR="001D44B1" w:rsidRDefault="001D44B1" w:rsidP="001D44B1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5" w:name="_Hlk181692737"/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280A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Тексты: художественное и эпистолярное наследие Бунина</w:t>
      </w:r>
    </w:p>
    <w:p w14:paraId="0181ABFF" w14:textId="400A238B" w:rsidR="001D44B1" w:rsidRPr="00EE04C9" w:rsidRDefault="001D44B1" w:rsidP="001D44B1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Ведущие: </w:t>
      </w:r>
      <w:r w:rsidRPr="00C1116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Ольхов Павел Анатольевич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, Драгунова Юлия Альбертовна</w:t>
      </w:r>
    </w:p>
    <w:p w14:paraId="66AFFCD2" w14:textId="77777777" w:rsidR="001D44B1" w:rsidRDefault="001D44B1" w:rsidP="001D44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Ольхов Павел Анатольевич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доктор философских наук, профессор кафедры философии и теологии ФГАОУ ВО «Белгородский государственный национальный исследовательский университет», главный редактор журнала «Научный результат. Социальные и гуманитарные исследования» (г. Белгород).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"Всё во мне": ближнее видение и пластика поэтического слова И.А. Бунина.</w:t>
      </w:r>
    </w:p>
    <w:p w14:paraId="0883046C" w14:textId="50EB5544" w:rsidR="001D44B1" w:rsidRPr="00280A9F" w:rsidRDefault="001D44B1" w:rsidP="001D44B1">
      <w:pPr>
        <w:jc w:val="both"/>
        <w:rPr>
          <w:rFonts w:ascii="Times New Roman" w:hAnsi="Times New Roman" w:cs="Times New Roman"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Трубицина Наталия Алексеевна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кандидат филологических наук, доцент кафедры литературоведения и журналистики </w:t>
      </w:r>
      <w:r w:rsidR="00955761">
        <w:rPr>
          <w:rFonts w:ascii="Times New Roman" w:hAnsi="Times New Roman" w:cs="Times New Roman"/>
          <w:sz w:val="24"/>
          <w:szCs w:val="24"/>
        </w:rPr>
        <w:t>ФГБОУ ВО «</w:t>
      </w:r>
      <w:r w:rsidRPr="00EE04C9">
        <w:rPr>
          <w:rFonts w:ascii="Times New Roman" w:hAnsi="Times New Roman" w:cs="Times New Roman"/>
          <w:sz w:val="24"/>
          <w:szCs w:val="24"/>
        </w:rPr>
        <w:t>Елецк</w:t>
      </w:r>
      <w:r w:rsidR="00955761">
        <w:rPr>
          <w:rFonts w:ascii="Times New Roman" w:hAnsi="Times New Roman" w:cs="Times New Roman"/>
          <w:sz w:val="24"/>
          <w:szCs w:val="24"/>
        </w:rPr>
        <w:t>ий</w:t>
      </w:r>
      <w:r w:rsidRPr="00EE04C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55761">
        <w:rPr>
          <w:rFonts w:ascii="Times New Roman" w:hAnsi="Times New Roman" w:cs="Times New Roman"/>
          <w:sz w:val="24"/>
          <w:szCs w:val="24"/>
        </w:rPr>
        <w:t>ый</w:t>
      </w:r>
      <w:r w:rsidRPr="00EE04C9">
        <w:rPr>
          <w:rFonts w:ascii="Times New Roman" w:hAnsi="Times New Roman" w:cs="Times New Roman"/>
          <w:sz w:val="24"/>
          <w:szCs w:val="24"/>
        </w:rPr>
        <w:t xml:space="preserve"> университет им.</w:t>
      </w:r>
      <w:r w:rsidR="00955761">
        <w:rPr>
          <w:rFonts w:ascii="Times New Roman" w:hAnsi="Times New Roman" w:cs="Times New Roman"/>
          <w:sz w:val="24"/>
          <w:szCs w:val="24"/>
        </w:rPr>
        <w:t xml:space="preserve"> </w:t>
      </w:r>
      <w:r w:rsidRPr="00EE04C9">
        <w:rPr>
          <w:rFonts w:ascii="Times New Roman" w:hAnsi="Times New Roman" w:cs="Times New Roman"/>
          <w:sz w:val="24"/>
          <w:szCs w:val="24"/>
        </w:rPr>
        <w:t xml:space="preserve">И.А. Бунина (г. Елец).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Рассказ И.А. Бунина «Поздний час» в контексте усадебного текста русской культуры.</w:t>
      </w:r>
    </w:p>
    <w:p w14:paraId="254D530A" w14:textId="77777777" w:rsidR="001D44B1" w:rsidRDefault="001D44B1" w:rsidP="001D44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Драгунова Юлия Альбертовна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– кандидат филологических наук, доцент, доцент кафедры русской литературы ХХ-ХХI веков истории зарубежной литературы ФГБОУ ВО «Орловский государственный университет имени И. С. Тургенева» (г. Орёл).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Образ России в творчестве И. А. Бунина-эмигранта.</w:t>
      </w:r>
    </w:p>
    <w:p w14:paraId="22777C21" w14:textId="77777777" w:rsidR="001D44B1" w:rsidRDefault="001D44B1" w:rsidP="001D44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Свиридов Владислав Юрьевич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кандидат филологических наук, научный сотрудник Института мировой литературы им. А.М. Горького РАН (г. Москва).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 xml:space="preserve">История рассказа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И.А. Бунина «Казацким ходом».</w:t>
      </w:r>
    </w:p>
    <w:p w14:paraId="5CE1BB21" w14:textId="77777777" w:rsidR="001D44B1" w:rsidRPr="00233B17" w:rsidRDefault="001D44B1" w:rsidP="001D44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4C9">
        <w:rPr>
          <w:rFonts w:ascii="Times New Roman" w:hAnsi="Times New Roman" w:cs="Times New Roman"/>
          <w:i/>
          <w:iCs/>
          <w:sz w:val="24"/>
          <w:szCs w:val="24"/>
        </w:rPr>
        <w:t>Смоголь</w:t>
      </w:r>
      <w:proofErr w:type="spellEnd"/>
      <w:r w:rsidRPr="00EE04C9">
        <w:rPr>
          <w:rFonts w:ascii="Times New Roman" w:hAnsi="Times New Roman" w:cs="Times New Roman"/>
          <w:i/>
          <w:iCs/>
          <w:sz w:val="24"/>
          <w:szCs w:val="24"/>
        </w:rPr>
        <w:t xml:space="preserve"> Наталья Николаевна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кандидат филологических наук, доцент, доцент кафедры русской литературы ХХ – ХХI веков и истории зарубежной литературы ФГБОУ ВО «Орловский государственный университет имени И. С. Тургенева» (г. Орёл).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 xml:space="preserve">Герои, «выломившиеся» из своей среды, в произведениях И. А. Бунина, Ф. Д. Крюкова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В. М. Дорошевича</w:t>
      </w:r>
    </w:p>
    <w:p w14:paraId="5AD4C338" w14:textId="77777777" w:rsidR="001D44B1" w:rsidRDefault="001D44B1" w:rsidP="001D44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Аров Ярослав Игоревич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младший научный сотрудник Отдела русской литературы конца XIX – начала XX века Института мировой литературы им. А.М. Горького РАН (г. Москва).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народничества в ранней прозе И.А. Бунина и творчестве П.В. </w:t>
      </w:r>
      <w:proofErr w:type="spellStart"/>
      <w:r w:rsidRPr="00EE04C9">
        <w:rPr>
          <w:rFonts w:ascii="Times New Roman" w:hAnsi="Times New Roman" w:cs="Times New Roman"/>
          <w:b/>
          <w:bCs/>
          <w:sz w:val="24"/>
          <w:szCs w:val="24"/>
        </w:rPr>
        <w:t>Засодимского</w:t>
      </w:r>
      <w:proofErr w:type="spellEnd"/>
      <w:r w:rsidRPr="00EE04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272AFF" w14:textId="3B2F9B92" w:rsidR="00B43124" w:rsidRDefault="00B43124" w:rsidP="001D44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124">
        <w:rPr>
          <w:rFonts w:ascii="Times New Roman" w:hAnsi="Times New Roman" w:cs="Times New Roman"/>
          <w:i/>
          <w:iCs/>
          <w:sz w:val="24"/>
          <w:szCs w:val="24"/>
        </w:rPr>
        <w:t>Наталия Михайловна Елизарова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поэт, прозаик, </w:t>
      </w:r>
      <w:r w:rsidR="0091377B" w:rsidRPr="0091377B">
        <w:rPr>
          <w:rFonts w:ascii="Times New Roman" w:hAnsi="Times New Roman" w:cs="Times New Roman"/>
          <w:sz w:val="24"/>
          <w:szCs w:val="24"/>
        </w:rPr>
        <w:t>Член Союза писателей Москвы, Союза Российских писателей, русского ПЕН-центра</w:t>
      </w:r>
      <w:r w:rsidR="0091377B">
        <w:rPr>
          <w:rFonts w:ascii="Times New Roman" w:hAnsi="Times New Roman" w:cs="Times New Roman"/>
          <w:sz w:val="24"/>
          <w:szCs w:val="24"/>
        </w:rPr>
        <w:t xml:space="preserve">, </w:t>
      </w:r>
      <w:r w:rsidR="0091377B" w:rsidRPr="0091377B">
        <w:rPr>
          <w:rFonts w:ascii="Times New Roman" w:hAnsi="Times New Roman" w:cs="Times New Roman"/>
          <w:sz w:val="24"/>
          <w:szCs w:val="24"/>
        </w:rPr>
        <w:t xml:space="preserve">литературный редактор альманаха «Тургеневский бережок», </w:t>
      </w:r>
      <w:r w:rsidR="0091377B">
        <w:rPr>
          <w:rFonts w:ascii="Times New Roman" w:hAnsi="Times New Roman" w:cs="Times New Roman"/>
          <w:sz w:val="24"/>
          <w:szCs w:val="24"/>
        </w:rPr>
        <w:t>г</w:t>
      </w:r>
      <w:r w:rsidR="0091377B" w:rsidRPr="0091377B">
        <w:rPr>
          <w:rFonts w:ascii="Times New Roman" w:hAnsi="Times New Roman" w:cs="Times New Roman"/>
          <w:sz w:val="24"/>
          <w:szCs w:val="24"/>
        </w:rPr>
        <w:t>енеральный директор Академии изящной словесности «</w:t>
      </w:r>
      <w:proofErr w:type="spellStart"/>
      <w:r w:rsidR="0091377B" w:rsidRPr="0091377B">
        <w:rPr>
          <w:rFonts w:ascii="Times New Roman" w:hAnsi="Times New Roman" w:cs="Times New Roman"/>
          <w:sz w:val="24"/>
          <w:szCs w:val="24"/>
        </w:rPr>
        <w:t>Орлея</w:t>
      </w:r>
      <w:proofErr w:type="spellEnd"/>
      <w:r w:rsidR="0091377B" w:rsidRPr="0091377B">
        <w:rPr>
          <w:rFonts w:ascii="Times New Roman" w:hAnsi="Times New Roman" w:cs="Times New Roman"/>
          <w:sz w:val="24"/>
          <w:szCs w:val="24"/>
        </w:rPr>
        <w:t>»</w:t>
      </w:r>
      <w:r w:rsidR="0091377B">
        <w:rPr>
          <w:rFonts w:ascii="Times New Roman" w:hAnsi="Times New Roman" w:cs="Times New Roman"/>
          <w:sz w:val="24"/>
          <w:szCs w:val="24"/>
        </w:rPr>
        <w:t xml:space="preserve"> (г. Москва).</w:t>
      </w:r>
      <w:r w:rsidR="0091377B" w:rsidRPr="0091377B">
        <w:t xml:space="preserve"> </w:t>
      </w:r>
      <w:r w:rsidR="0091377B" w:rsidRPr="0091377B">
        <w:rPr>
          <w:rFonts w:ascii="Times New Roman" w:hAnsi="Times New Roman" w:cs="Times New Roman"/>
          <w:b/>
          <w:bCs/>
          <w:sz w:val="24"/>
          <w:szCs w:val="24"/>
        </w:rPr>
        <w:t>Хронотоп времён года в поэзии И.А. Бунина.</w:t>
      </w:r>
    </w:p>
    <w:p w14:paraId="7667CBA0" w14:textId="77777777" w:rsidR="0091377B" w:rsidRDefault="0091377B" w:rsidP="009137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t>Зеленцова Светлана Владимировна</w:t>
      </w:r>
      <w:r w:rsidRPr="00EE04C9">
        <w:rPr>
          <w:rFonts w:ascii="Times New Roman" w:hAnsi="Times New Roman" w:cs="Times New Roman"/>
          <w:sz w:val="24"/>
          <w:szCs w:val="24"/>
        </w:rPr>
        <w:t xml:space="preserve"> - кандидат филологических наук, доцент кафедры русской литературы ХХ – ХХI веков и истории зарубежной литературы ФГБОУ ВО «Орловский государственный университет имени И.С. Тургенева» (г. Орёл). 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>Мир дворянской усадьбы в рассказах И. А. Бунина 1920-х годов</w:t>
      </w:r>
    </w:p>
    <w:p w14:paraId="7AED2D02" w14:textId="06FBB642" w:rsidR="00B25B30" w:rsidRPr="0091377B" w:rsidRDefault="0091377B" w:rsidP="009137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4C9">
        <w:rPr>
          <w:rFonts w:ascii="Times New Roman" w:hAnsi="Times New Roman" w:cs="Times New Roman"/>
          <w:i/>
          <w:iCs/>
          <w:sz w:val="24"/>
          <w:szCs w:val="24"/>
        </w:rPr>
        <w:lastRenderedPageBreak/>
        <w:t>Жиляков Сергей Викторович</w:t>
      </w:r>
      <w:r w:rsidRPr="00EE04C9">
        <w:rPr>
          <w:rFonts w:ascii="Times New Roman" w:hAnsi="Times New Roman" w:cs="Times New Roman"/>
          <w:sz w:val="24"/>
          <w:szCs w:val="24"/>
        </w:rPr>
        <w:t xml:space="preserve"> – кандидат филологических наук, доцент, доцент кафедры филологии СОФ НИУ «Белгородский государственный университет» (г. Старый Оскол, Белгородская обл.).</w:t>
      </w:r>
      <w:r w:rsidRPr="00EE04C9">
        <w:rPr>
          <w:rFonts w:ascii="Times New Roman" w:hAnsi="Times New Roman" w:cs="Times New Roman"/>
          <w:b/>
          <w:bCs/>
          <w:sz w:val="24"/>
          <w:szCs w:val="24"/>
        </w:rPr>
        <w:t xml:space="preserve"> Жанровое воплощение темы памяти в лирике И.А. Бунина.</w:t>
      </w:r>
    </w:p>
    <w:p w14:paraId="296E666F" w14:textId="1BC54B79" w:rsidR="009D4FEA" w:rsidRDefault="00EE04C9" w:rsidP="001D44B1">
      <w:pPr>
        <w:spacing w:before="100" w:beforeAutospacing="1" w:after="100" w:afterAutospacing="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Секция </w:t>
      </w:r>
      <w:r w:rsidR="001D44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280A9F" w:rsidRPr="00280A9F">
        <w:rPr>
          <w:rFonts w:ascii="Times New Roman" w:hAnsi="Times New Roman" w:cs="Times New Roman"/>
          <w:b/>
          <w:bCs/>
          <w:sz w:val="24"/>
          <w:szCs w:val="24"/>
        </w:rPr>
        <w:t>Бунин и современники: литературные и внелитературные связи писателя</w:t>
      </w:r>
    </w:p>
    <w:p w14:paraId="1268744D" w14:textId="2BECDA53" w:rsidR="00C1116A" w:rsidRPr="00EE04C9" w:rsidRDefault="00C1116A" w:rsidP="00C1116A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Ведущие: </w:t>
      </w:r>
      <w:proofErr w:type="spellStart"/>
      <w:r w:rsidR="001D44B1">
        <w:rPr>
          <w:rFonts w:ascii="Times New Roman" w:hAnsi="Times New Roman" w:cs="Times New Roman"/>
          <w:i/>
          <w:iCs/>
          <w:sz w:val="24"/>
          <w:szCs w:val="24"/>
        </w:rPr>
        <w:t>Аркатова</w:t>
      </w:r>
      <w:proofErr w:type="spellEnd"/>
      <w:r w:rsidR="001D44B1">
        <w:rPr>
          <w:rFonts w:ascii="Times New Roman" w:hAnsi="Times New Roman" w:cs="Times New Roman"/>
          <w:i/>
          <w:iCs/>
          <w:sz w:val="24"/>
          <w:szCs w:val="24"/>
        </w:rPr>
        <w:t xml:space="preserve"> Елена Григорьевна</w:t>
      </w:r>
      <w:r w:rsidRPr="00C1116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1116A">
        <w:rPr>
          <w:rFonts w:ascii="Times New Roman" w:hAnsi="Times New Roman" w:cs="Times New Roman"/>
          <w:i/>
          <w:iCs/>
          <w:sz w:val="24"/>
          <w:szCs w:val="24"/>
        </w:rPr>
        <w:t>Тиховская</w:t>
      </w:r>
      <w:proofErr w:type="spellEnd"/>
      <w:r w:rsidRPr="00C1116A">
        <w:rPr>
          <w:rFonts w:ascii="Times New Roman" w:hAnsi="Times New Roman" w:cs="Times New Roman"/>
          <w:i/>
          <w:iCs/>
          <w:sz w:val="24"/>
          <w:szCs w:val="24"/>
        </w:rPr>
        <w:t xml:space="preserve"> Ольга Александровна</w:t>
      </w:r>
    </w:p>
    <w:p w14:paraId="0B5C8C1D" w14:textId="24AF6964" w:rsidR="009D4FEA" w:rsidRPr="00EE04C9" w:rsidRDefault="009D4FEA" w:rsidP="004E5A22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Морозов Сергей Николаевич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кандидат филологических наук, старший научный сотрудник Института мировой литературы им. А.М. Горького РАН (г. Москва).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Дневник В.Н. Муромцевой-Буниной за 1919 г. как летопись жизни И.А. Бунина.</w:t>
      </w:r>
      <w:r w:rsidR="004E5A22" w:rsidRPr="004E5A22">
        <w:t xml:space="preserve"> </w:t>
      </w:r>
      <w:r w:rsidR="004E5A22" w:rsidRPr="00917F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Доклад подготовлен в рамках гранта Российского научного фонда (проект № 24-18-00425</w:t>
      </w:r>
      <w:r w:rsidR="00233B1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4E5A22" w:rsidRPr="00917F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«В.Н. Муромцева-Бунина — летописец Серебряного века и русской эмиграции», соглашение от 06.05.2024 г.). rscf.ru/</w:t>
      </w:r>
      <w:proofErr w:type="spellStart"/>
      <w:r w:rsidR="004E5A22" w:rsidRPr="00917F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project</w:t>
      </w:r>
      <w:proofErr w:type="spellEnd"/>
      <w:r w:rsidR="004E5A22" w:rsidRPr="00917F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/24-18-00425.</w:t>
      </w:r>
    </w:p>
    <w:p w14:paraId="7877FB90" w14:textId="3AF9ADC3" w:rsidR="009D4FEA" w:rsidRDefault="009D4FEA" w:rsidP="009D4FEA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Аркатова</w:t>
      </w:r>
      <w:proofErr w:type="spellEnd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Елена Григорьевна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заведующий музеем И.А. Бунина БУК ОО «Орловский объединённый государственный литературный музей И.С. Тургенева» (г. Орёл).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Книжное собрание С.П. Крыжицкого в составе Бунинского фонда БУКОО «ОГЛМТ».</w:t>
      </w:r>
    </w:p>
    <w:p w14:paraId="19B41B63" w14:textId="593C5126" w:rsidR="00280A9F" w:rsidRPr="00EE04C9" w:rsidRDefault="00280A9F" w:rsidP="009D4FEA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Тиховская</w:t>
      </w:r>
      <w:proofErr w:type="spellEnd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Ольга Александровна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культуролог, независимый исследователь (г. Лобня, Московская область).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И.А. Бунин в письмах, воспоминаниях, публичных выступлениях Владимира и Елены </w:t>
      </w:r>
      <w:proofErr w:type="spellStart"/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Недзельских</w:t>
      </w:r>
      <w:proofErr w:type="spellEnd"/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(Бессарабия, 1920–30-е гг.).</w:t>
      </w:r>
    </w:p>
    <w:p w14:paraId="25C3AF10" w14:textId="2E0B9D52" w:rsidR="00280A9F" w:rsidRDefault="009D4FEA" w:rsidP="009D4FEA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Дербенко</w:t>
      </w:r>
      <w:proofErr w:type="spellEnd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Алексей Евгеньевич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главный библиотекарь отдела основного </w:t>
      </w:r>
      <w:proofErr w:type="spellStart"/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книгохранения</w:t>
      </w:r>
      <w:proofErr w:type="spellEnd"/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БУК ОО «Орловская областная научная универсальная публичная библиотека им. </w:t>
      </w:r>
      <w:r w:rsidR="00233B1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И.А. Бунина» (г. Орёл).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Иван Бунин и его первые критик</w:t>
      </w:r>
      <w:r w:rsidR="00280A9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</w:t>
      </w:r>
    </w:p>
    <w:p w14:paraId="5059FE53" w14:textId="131DC71F" w:rsidR="00280A9F" w:rsidRPr="00280A9F" w:rsidRDefault="00280A9F" w:rsidP="009D4FEA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Шинкова</w:t>
      </w:r>
      <w:proofErr w:type="spellEnd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Елена Михайловна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научный сотрудник БУК ОО «Орловский объединенный государственный литературный музей И.С. Тургенева» (г. Орёл).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Письма </w:t>
      </w:r>
      <w:r w:rsidR="00233B1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В.Н. Муромцевой брату Д.Н. Муромцеву (из коллекции БУК</w:t>
      </w:r>
      <w:r w:rsidR="0095576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ОО «ОГЛМТ»).</w:t>
      </w:r>
    </w:p>
    <w:p w14:paraId="09A1C80B" w14:textId="01169AD1" w:rsidR="00280A9F" w:rsidRDefault="00280A9F" w:rsidP="00280A9F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Ветрова Надежда Афанасьева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заведующий отделом основного </w:t>
      </w:r>
      <w:proofErr w:type="spellStart"/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книгохранения</w:t>
      </w:r>
      <w:proofErr w:type="spellEnd"/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БУК ОО «Орловская областная научная универсальная публичная библиотека им. И.А. Бунина» (г. Орёл).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Прижизненные издания И.А. Бунина как ресурс изучения творчества автора и отражение картины литературной и культурной жизни конца XIX – начала XX века.</w:t>
      </w:r>
    </w:p>
    <w:p w14:paraId="3A9F3ADB" w14:textId="76EFD214" w:rsidR="00280A9F" w:rsidRPr="00280A9F" w:rsidRDefault="00280A9F" w:rsidP="009D4FEA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Газина</w:t>
      </w:r>
      <w:proofErr w:type="spellEnd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Татьяна Анатольевна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заведующий </w:t>
      </w:r>
      <w:r w:rsidR="0095576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итературно-мемориальным музеем </w:t>
      </w:r>
      <w:r w:rsidR="00233B1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И.А. Бунина</w:t>
      </w:r>
      <w:r w:rsidR="0095576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55761" w:rsidRPr="0095576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МБУК "Елецкий городской краеведческий музей"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(г. Елец).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Елецкая казённая мужская гимназия бунинских времён.</w:t>
      </w:r>
    </w:p>
    <w:p w14:paraId="1910C074" w14:textId="31B9EB9F" w:rsidR="009D4FEA" w:rsidRPr="00EE04C9" w:rsidRDefault="009D4FEA" w:rsidP="009D4FEA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Ставцева</w:t>
      </w:r>
      <w:proofErr w:type="spellEnd"/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Наталья Викторовна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главный библиотекарь Отдела внешних связей и проектной деятельности БУК ОО «Орловская областная научная универсальная публичная библиотека им. И.А. Бунина», внештатный корреспондент газеты «Орловский вестник»</w:t>
      </w:r>
      <w:r w:rsidR="00233B1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(г. Орёл).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Иван Бунин и газета «Орловский вестник»: путь корреспондента.</w:t>
      </w:r>
    </w:p>
    <w:p w14:paraId="6D5C0F5C" w14:textId="277175B6" w:rsidR="00B25B30" w:rsidRPr="0091377B" w:rsidRDefault="00280A9F" w:rsidP="0091377B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Беленькая Ольга Николаевна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ведущий методист отдела по связям с общественностью и организационной работы БУК ОО «Орловский объединенный государственный литературный музей И.С. Тургенева» (г. Орёл). 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История дружбы двух великих писателей (к 130-летию знакомства И.А. Бунина и А.П. Чехова).</w:t>
      </w:r>
      <w:bookmarkEnd w:id="5"/>
    </w:p>
    <w:p w14:paraId="75B01934" w14:textId="787CF8A7" w:rsidR="00280494" w:rsidRDefault="00EE04C9" w:rsidP="00EE04C9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Секция 4. </w:t>
      </w:r>
      <w:r w:rsidR="00280A9F" w:rsidRPr="00280A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Бунин в современной школе: поиски авторских смыслов и их интерпретации</w:t>
      </w:r>
    </w:p>
    <w:p w14:paraId="269D7456" w14:textId="05E4CB0C" w:rsidR="00C1116A" w:rsidRPr="00C1116A" w:rsidRDefault="00C1116A" w:rsidP="001D44B1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Ведущие: </w:t>
      </w:r>
      <w:r w:rsidRPr="00C1116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Кульчицкая Нина Николаевна, Барбашов Сергей Леонидович</w:t>
      </w:r>
    </w:p>
    <w:p w14:paraId="40029346" w14:textId="4B6E939B" w:rsidR="00280494" w:rsidRPr="00EE04C9" w:rsidRDefault="00280494" w:rsidP="00EE04C9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Барбашов Сергей Леонидович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кандидат филологических наук, учитель литературы Гимназии №1 ФГБОУ ВО «Орловский государственный университет имени </w:t>
      </w:r>
      <w:r w:rsidR="00C111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И. С. Тургенева» (г. Орёл).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Символика природы в повести "Метель" А.С. Пушкина и рассказе "Господин из Сан-Франциско" И.А. Бунина.</w:t>
      </w:r>
    </w:p>
    <w:p w14:paraId="0A0B5772" w14:textId="77777777" w:rsidR="00280494" w:rsidRDefault="00280494" w:rsidP="00EE04C9">
      <w:pPr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Гурова Валерия Яковлевна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кандидат педагогических наук, доцент, доцент БУ ОО ДПО «Институт развития образования» (г. Орёл).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Творчество И.А. Бунина в пространстве современной школы.</w:t>
      </w:r>
    </w:p>
    <w:p w14:paraId="79CCBE25" w14:textId="2AB5866B" w:rsidR="00A22FBA" w:rsidRPr="00EE04C9" w:rsidRDefault="00A22FBA" w:rsidP="00EE04C9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22FB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Цывилько</w:t>
      </w:r>
      <w:proofErr w:type="spellEnd"/>
      <w:r w:rsidRPr="00A22FB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Ольга Васильевна</w:t>
      </w:r>
      <w:r w:rsidRPr="00A22FB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учитель русского языка и литературы высшей категории средней школы № 110 г. Минска имени И.Н. </w:t>
      </w:r>
      <w:proofErr w:type="spellStart"/>
      <w:r w:rsidRPr="00A22FB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Зубачёва</w:t>
      </w:r>
      <w:proofErr w:type="spellEnd"/>
      <w:r w:rsidRPr="00A22FB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(г. Минск, Беларусь).</w:t>
      </w:r>
      <w:r w:rsidRPr="00A22F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Творчество И.А. Бунина в контексте современности.</w:t>
      </w:r>
    </w:p>
    <w:p w14:paraId="3FDC1C9B" w14:textId="77777777" w:rsidR="005D6BE2" w:rsidRPr="00EE04C9" w:rsidRDefault="005D6BE2" w:rsidP="00EE04C9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Кондратенко Анна Алексеевна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педагог русского языка ООО «</w:t>
      </w:r>
      <w:proofErr w:type="spellStart"/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Фоксфорд</w:t>
      </w:r>
      <w:proofErr w:type="spellEnd"/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» (г. Москва).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Методические аспекты изучения прозы И.А. Бунина в школе (в рамках темы «Связь человека с Родиной»)</w:t>
      </w:r>
    </w:p>
    <w:p w14:paraId="083FC3F9" w14:textId="3B165896" w:rsidR="005D6BE2" w:rsidRPr="00EE04C9" w:rsidRDefault="005D6BE2" w:rsidP="00EE04C9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Лаврушин Сергей Анатольевич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учитель русского языка и литературы МБОУ - лицей № 21 имени генерала А.П. Ермолова (г. Орёл). 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Состоятельна ли претензия человека на господство?" </w:t>
      </w:r>
      <w:r w:rsidR="00A22F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по "Господину из С</w:t>
      </w:r>
      <w:r w:rsidR="00A22F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ан-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Ф</w:t>
      </w:r>
      <w:r w:rsidR="00A22F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ранциско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"</w:t>
      </w:r>
      <w:r w:rsidR="00A22F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Бунина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и "Превращени</w:t>
      </w:r>
      <w:r w:rsidR="00A22F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ям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" Кафки</w:t>
      </w:r>
      <w:r w:rsidR="00A22F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EE04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488C3C0" w14:textId="62BF468F" w:rsidR="005D6BE2" w:rsidRPr="00EE04C9" w:rsidRDefault="005D6BE2" w:rsidP="00EE04C9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E04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Платонова Ирина Николаевна</w:t>
      </w:r>
      <w:r w:rsidRPr="00EE04C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учитель русского языка и литературы АНО СОШ «Леонардо» (г. Орёл). </w:t>
      </w:r>
      <w:r w:rsidR="00B43124" w:rsidRPr="00B4312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"Кто такая "</w:t>
      </w:r>
      <w:proofErr w:type="spellStart"/>
      <w:r w:rsidR="00B43124" w:rsidRPr="00B4312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пустушка</w:t>
      </w:r>
      <w:proofErr w:type="spellEnd"/>
      <w:r w:rsidR="00B43124" w:rsidRPr="00B4312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"? История одного окололитературного расследования. (Из опыта работы по анализу художественного текста)</w:t>
      </w:r>
      <w:r w:rsidR="00B43124" w:rsidRPr="00B4312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10587A6" w14:textId="77777777" w:rsidR="006F1343" w:rsidRDefault="006F1343" w:rsidP="00EE04C9">
      <w:pPr>
        <w:jc w:val="both"/>
      </w:pPr>
    </w:p>
    <w:sectPr w:rsidR="006F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666C"/>
    <w:multiLevelType w:val="hybridMultilevel"/>
    <w:tmpl w:val="CE80BE54"/>
    <w:lvl w:ilvl="0" w:tplc="7BD2C30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FFC6986"/>
    <w:multiLevelType w:val="hybridMultilevel"/>
    <w:tmpl w:val="AFB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86D"/>
    <w:multiLevelType w:val="hybridMultilevel"/>
    <w:tmpl w:val="AA32DD9E"/>
    <w:lvl w:ilvl="0" w:tplc="B7AE10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79294">
    <w:abstractNumId w:val="1"/>
  </w:num>
  <w:num w:numId="2" w16cid:durableId="20591257">
    <w:abstractNumId w:val="2"/>
  </w:num>
  <w:num w:numId="3" w16cid:durableId="132022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41"/>
    <w:rsid w:val="001107C4"/>
    <w:rsid w:val="001803EF"/>
    <w:rsid w:val="001D44B1"/>
    <w:rsid w:val="001E07E4"/>
    <w:rsid w:val="001E6959"/>
    <w:rsid w:val="00233B17"/>
    <w:rsid w:val="0025475E"/>
    <w:rsid w:val="00280494"/>
    <w:rsid w:val="00280A9F"/>
    <w:rsid w:val="002C28C5"/>
    <w:rsid w:val="00315C41"/>
    <w:rsid w:val="003C3D5A"/>
    <w:rsid w:val="003E4C9E"/>
    <w:rsid w:val="003F6208"/>
    <w:rsid w:val="004229A7"/>
    <w:rsid w:val="00454FF5"/>
    <w:rsid w:val="004652E1"/>
    <w:rsid w:val="0047669A"/>
    <w:rsid w:val="004C64A9"/>
    <w:rsid w:val="004E5A22"/>
    <w:rsid w:val="00562EE3"/>
    <w:rsid w:val="005B2925"/>
    <w:rsid w:val="005D6BE2"/>
    <w:rsid w:val="006F1343"/>
    <w:rsid w:val="00702C30"/>
    <w:rsid w:val="00713086"/>
    <w:rsid w:val="0072473F"/>
    <w:rsid w:val="007268B4"/>
    <w:rsid w:val="007B33F7"/>
    <w:rsid w:val="007C390E"/>
    <w:rsid w:val="00830BEB"/>
    <w:rsid w:val="008502AE"/>
    <w:rsid w:val="008C43F3"/>
    <w:rsid w:val="0091377B"/>
    <w:rsid w:val="00915994"/>
    <w:rsid w:val="00917F50"/>
    <w:rsid w:val="00955761"/>
    <w:rsid w:val="009C4AA4"/>
    <w:rsid w:val="009D4FEA"/>
    <w:rsid w:val="00A22FBA"/>
    <w:rsid w:val="00A33EBC"/>
    <w:rsid w:val="00A419D1"/>
    <w:rsid w:val="00AB5AB4"/>
    <w:rsid w:val="00B25B30"/>
    <w:rsid w:val="00B43124"/>
    <w:rsid w:val="00B75D69"/>
    <w:rsid w:val="00B7703B"/>
    <w:rsid w:val="00C1116A"/>
    <w:rsid w:val="00C13731"/>
    <w:rsid w:val="00C17715"/>
    <w:rsid w:val="00C43118"/>
    <w:rsid w:val="00DC39A1"/>
    <w:rsid w:val="00E11270"/>
    <w:rsid w:val="00E26456"/>
    <w:rsid w:val="00E31482"/>
    <w:rsid w:val="00E40AC5"/>
    <w:rsid w:val="00E67934"/>
    <w:rsid w:val="00ED73A8"/>
    <w:rsid w:val="00EE04C9"/>
    <w:rsid w:val="00F020A5"/>
    <w:rsid w:val="00F04A6A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5792"/>
  <w15:chartTrackingRefBased/>
  <w15:docId w15:val="{9063AC48-BCCC-4005-893B-062F74A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4A66-C2F1-4C79-A0E8-CBF00FB5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Алексей Меркурьев</cp:lastModifiedBy>
  <cp:revision>2</cp:revision>
  <cp:lastPrinted>2024-11-05T07:13:00Z</cp:lastPrinted>
  <dcterms:created xsi:type="dcterms:W3CDTF">2024-11-10T17:20:00Z</dcterms:created>
  <dcterms:modified xsi:type="dcterms:W3CDTF">2024-11-10T17:20:00Z</dcterms:modified>
</cp:coreProperties>
</file>